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623" w:rsidRDefault="00F50471">
      <w:r>
        <w:t>Обучающихся, являющихся иностранными гражданами по каждой образовательной программе - отсутствуют</w:t>
      </w:r>
    </w:p>
    <w:sectPr w:rsidR="0076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71"/>
    <w:rsid w:val="00336050"/>
    <w:rsid w:val="00594EA0"/>
    <w:rsid w:val="00763623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7C8A"/>
  <w15:chartTrackingRefBased/>
  <w15:docId w15:val="{CD83FEBC-1741-452F-B80F-D0B82C90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2025-02-07T04:34:00Z</dcterms:created>
  <dcterms:modified xsi:type="dcterms:W3CDTF">2025-02-07T04:36:00Z</dcterms:modified>
</cp:coreProperties>
</file>